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15" w:rsidRPr="007E5D2E" w:rsidRDefault="007E5D2E">
      <w:pPr>
        <w:rPr>
          <w:b/>
        </w:rPr>
      </w:pPr>
      <w:r w:rsidRPr="007E5D2E">
        <w:rPr>
          <w:b/>
        </w:rPr>
        <w:t>Запрос о разъяснении положений документации об аукционе:</w:t>
      </w:r>
    </w:p>
    <w:p w:rsidR="007E5D2E" w:rsidRDefault="007E5D2E" w:rsidP="007E5D2E">
      <w:pPr>
        <w:jc w:val="both"/>
      </w:pPr>
      <w:r>
        <w:t>Заявка подается на каждый отдельный лот? Или возможно указание в одной заявке нескольких лотов аукциона?</w:t>
      </w:r>
    </w:p>
    <w:p w:rsidR="007E5D2E" w:rsidRDefault="007E5D2E"/>
    <w:p w:rsidR="007E5D2E" w:rsidRPr="007E5D2E" w:rsidRDefault="007E5D2E">
      <w:pPr>
        <w:rPr>
          <w:b/>
        </w:rPr>
      </w:pPr>
      <w:r w:rsidRPr="007E5D2E">
        <w:rPr>
          <w:b/>
        </w:rPr>
        <w:t>Ответ:</w:t>
      </w:r>
    </w:p>
    <w:p w:rsidR="007E5D2E" w:rsidRDefault="007E5D2E" w:rsidP="007E5D2E">
      <w:pPr>
        <w:jc w:val="both"/>
      </w:pPr>
      <w:proofErr w:type="gramStart"/>
      <w:r>
        <w:t>Согласно п. 41 постановления Правительства РФ от 12.08.2008 № 602 «Об утверждении Правил проведения аукционов по продаже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ресурсами» (далее – Правила), и п. 3.4 документации об аукционе, утвержденной приказом Управления от 08.10.2020 № 351-П «О проведении аукциона по продаже права на заключение договора о</w:t>
      </w:r>
      <w:proofErr w:type="gramEnd"/>
      <w:r>
        <w:t xml:space="preserve"> </w:t>
      </w:r>
      <w:proofErr w:type="gramStart"/>
      <w:r>
        <w:t>закреплении долей квот добычи (вылова) водных биологических ресурсов для осуществления промышленного рыболовства в пресноводных водных объектах на территории Ханты-Мансийского автономного округа – Югры» (далее – документация об аукционе), заявитель вправе подать не более 1 заявки на участие в аукционе в отношении каждого предмета аукциона (лота).</w:t>
      </w:r>
      <w:proofErr w:type="gramEnd"/>
      <w:r>
        <w:t xml:space="preserve"> Представление этой заявки подтверждает согласие заявителя выполнять обязательства в соответствии с извещением о проведен</w:t>
      </w:r>
      <w:proofErr w:type="gramStart"/>
      <w:r>
        <w:t>ии ау</w:t>
      </w:r>
      <w:proofErr w:type="gramEnd"/>
      <w:r>
        <w:t>кциона и документацией об аукционе.</w:t>
      </w:r>
    </w:p>
    <w:p w:rsidR="007E5D2E" w:rsidRDefault="007E5D2E" w:rsidP="007E5D2E">
      <w:pPr>
        <w:jc w:val="both"/>
      </w:pPr>
      <w:r>
        <w:t>Таким образом, подача одной заявки на несколько лотов будет являться нарушением требований Правил и документации об аукционе, и основанием для отказа в допуске заявителя к участию в аукци</w:t>
      </w:r>
      <w:bookmarkStart w:id="0" w:name="_GoBack"/>
      <w:bookmarkEnd w:id="0"/>
      <w:r>
        <w:t>оне.</w:t>
      </w:r>
    </w:p>
    <w:sectPr w:rsidR="007E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BF"/>
    <w:rsid w:val="007E5D2E"/>
    <w:rsid w:val="00BB15E7"/>
    <w:rsid w:val="00BB3F15"/>
    <w:rsid w:val="00F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Екатерина Евгеньевна</dc:creator>
  <cp:keywords/>
  <dc:description/>
  <cp:lastModifiedBy>Киселёва Екатерина Евгеньевна</cp:lastModifiedBy>
  <cp:revision>2</cp:revision>
  <cp:lastPrinted>2020-10-30T07:34:00Z</cp:lastPrinted>
  <dcterms:created xsi:type="dcterms:W3CDTF">2020-10-30T07:27:00Z</dcterms:created>
  <dcterms:modified xsi:type="dcterms:W3CDTF">2020-10-30T07:34:00Z</dcterms:modified>
</cp:coreProperties>
</file>